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825C49" w:rsidRPr="00825C49">
        <w:rPr>
          <w:rFonts w:ascii="Times New Roman" w:hAnsi="Times New Roman" w:cs="Times New Roman"/>
          <w:i/>
          <w:u w:val="single"/>
        </w:rPr>
        <w:t xml:space="preserve"> капитальный ремонт </w:t>
      </w:r>
      <w:r w:rsidR="00F31528" w:rsidRPr="00F31528">
        <w:rPr>
          <w:rFonts w:ascii="Times New Roman" w:hAnsi="Times New Roman" w:cs="Times New Roman"/>
          <w:i/>
          <w:u w:val="single"/>
        </w:rPr>
        <w:t>линии канализационной хозяйственно-фекальной уличной</w:t>
      </w:r>
      <w:r w:rsidR="00F31528">
        <w:rPr>
          <w:rFonts w:ascii="Times New Roman" w:hAnsi="Times New Roman" w:cs="Times New Roman"/>
          <w:i/>
          <w:u w:val="single"/>
        </w:rPr>
        <w:t xml:space="preserve"> (инв.№8139)</w:t>
      </w:r>
      <w:r w:rsidR="00F31528" w:rsidRPr="00F31528">
        <w:rPr>
          <w:rFonts w:ascii="Times New Roman" w:hAnsi="Times New Roman" w:cs="Times New Roman"/>
          <w:i/>
          <w:u w:val="single"/>
        </w:rPr>
        <w:t>, расположенной по адресу: Фрунзе, 111</w:t>
      </w:r>
      <w:r w:rsidR="00825C49">
        <w:rPr>
          <w:rFonts w:ascii="Times New Roman" w:hAnsi="Times New Roman" w:cs="Times New Roman"/>
        </w:rPr>
        <w:t xml:space="preserve"> </w:t>
      </w:r>
      <w:bookmarkStart w:id="0" w:name="_GoBack"/>
      <w:bookmarkEnd w:id="0"/>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25C49"/>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04C"/>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52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19F7A-B3F0-4399-9373-C963DAB0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6062</Words>
  <Characters>34558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17</cp:revision>
  <dcterms:created xsi:type="dcterms:W3CDTF">2022-02-10T12:48:00Z</dcterms:created>
  <dcterms:modified xsi:type="dcterms:W3CDTF">2022-05-13T07:57:00Z</dcterms:modified>
</cp:coreProperties>
</file>